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4f81bd" w:space="4" w:sz="8" w:val="single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  <w:rtl w:val="0"/>
        </w:rPr>
        <w:t xml:space="preserve">Fiche Inscription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Cette 4 ème édition de FISH’IN NOGENT  aura lieu le 10 Septembre 2023 au centre-ville de Nogent-sur-Seine sur la rivière Seine. Il s’agit d’un concours de pêche aux leurres du bord « streetfishing » qui se déroulera en individuel.  Pour toutes les informations merci de vous rendre sur le site de l’AAPPMA : </w:t>
      </w:r>
      <w:r w:rsidDel="00000000" w:rsidR="00000000" w:rsidRPr="00000000">
        <w:rPr>
          <w:color w:val="0000ff"/>
          <w:rtl w:val="0"/>
        </w:rPr>
        <w:t xml:space="preserve">http://www.aappma-nogentsurseine.fr/fishin-nogent-2023/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Le montant de l’inscription est de 25€ auquel il faudra ajouter le prix de la restauration le cas échéant. Le chèque sera à l’ordre de l’Association Amicale des Pêcheurs à la ligne de Nogent-sur-Seine). Cette fiche d’inscription ainsi que le règlement est à envoyer par courrier </w:t>
      </w:r>
      <w:r w:rsidDel="00000000" w:rsidR="00000000" w:rsidRPr="00000000">
        <w:rPr>
          <w:b w:val="1"/>
          <w:rtl w:val="0"/>
        </w:rPr>
        <w:t xml:space="preserve">à M. Patrick POMMERA – 37 rue Joly – 77160 Provins avant le 1</w:t>
      </w:r>
      <w:r w:rsidDel="00000000" w:rsidR="00000000" w:rsidRPr="00000000">
        <w:rPr>
          <w:b w:val="1"/>
          <w:vertAlign w:val="superscript"/>
          <w:rtl w:val="0"/>
        </w:rPr>
        <w:t xml:space="preserve">er</w:t>
      </w:r>
      <w:r w:rsidDel="00000000" w:rsidR="00000000" w:rsidRPr="00000000">
        <w:rPr>
          <w:b w:val="1"/>
          <w:rtl w:val="0"/>
        </w:rPr>
        <w:t xml:space="preserve"> Septembre 2023 à 12h00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Aucune inscription ne sera validée si le règlement n’accompagne pas la fiche d’inscription. Ne renvoyer que la 2</w:t>
      </w:r>
      <w:r w:rsidDel="00000000" w:rsidR="00000000" w:rsidRPr="00000000">
        <w:rPr>
          <w:b w:val="1"/>
          <w:vertAlign w:val="superscript"/>
          <w:rtl w:val="0"/>
        </w:rPr>
        <w:t xml:space="preserve">ème</w:t>
      </w:r>
      <w:r w:rsidDel="00000000" w:rsidR="00000000" w:rsidRPr="00000000">
        <w:rPr>
          <w:b w:val="1"/>
          <w:rtl w:val="0"/>
        </w:rPr>
        <w:t xml:space="preserve"> page de ce document !</w:t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Votre inscription implique que vous ayez lu et accepté le règlement présent sur le site internet de l’AAPPMA à l’adresse mentionnée au premier paragraphe, Tout manquement au règlement fera l’objet de sanctions pouvant aller de l’avertissement à l’exclusion.</w:t>
      </w:r>
    </w:p>
    <w:p w:rsidR="00000000" w:rsidDel="00000000" w:rsidP="00000000" w:rsidRDefault="00000000" w:rsidRPr="00000000" w14:paraId="00000006">
      <w:pPr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L’organisateur se réserve le droit d’annuler l'événement en fonction de l’évolution sanitaire et des consignes gouvernementales.</w:t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L’organisateur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Concurrent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 / Mme / Mlle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Nom : …………………………………………………………….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Prénom : ………………………………………………………………….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Date de naissance : …………/……………/…………..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Adresse :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Code Postal : ………………..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Ville : 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Tél : ………………………………………………………………..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Email : …………………………………………………………………………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Nom  sponsors : 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N° carte de pêche : ……………………………………………………….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Qualification secourisme (si oui précisez) : 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Pour les participants mineurs, l’inscription devra obligatoirement comporter une autorisation parentale pour la participation ainsi que pour le transport par les secours en cas d’accident.</w:t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Personne à prévenir en cas d’urgence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Nom : …………………………………………………………………..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Prénom : ………………………………………………………………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Tél : ……………………………………………………………………..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076B29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5100F7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 w:val="1"/>
    <w:qFormat w:val="1"/>
    <w:rsid w:val="005100F7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076B2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 w:val="1"/>
    <w:rsid w:val="00076B29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076B29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 w:val="1"/>
    <w:rsid w:val="00076B29"/>
    <w:rPr>
      <w:color w:val="0000ff" w:themeColor="hyperlink"/>
      <w:u w:val="single"/>
    </w:rPr>
  </w:style>
  <w:style w:type="paragraph" w:styleId="Sansinterligne">
    <w:name w:val="No Spacing"/>
    <w:uiPriority w:val="1"/>
    <w:qFormat w:val="1"/>
    <w:rsid w:val="00076B29"/>
    <w:pPr>
      <w:spacing w:after="0" w:line="240" w:lineRule="auto"/>
    </w:pPr>
  </w:style>
  <w:style w:type="character" w:styleId="Titre2Car" w:customStyle="1">
    <w:name w:val="Titre 2 Car"/>
    <w:basedOn w:val="Policepardfaut"/>
    <w:link w:val="Titre2"/>
    <w:uiPriority w:val="9"/>
    <w:rsid w:val="005100F7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itre3Car" w:customStyle="1">
    <w:name w:val="Titre 3 Car"/>
    <w:basedOn w:val="Policepardfaut"/>
    <w:link w:val="Titre3"/>
    <w:uiPriority w:val="9"/>
    <w:rsid w:val="005100F7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ZHVTHZ2LC+KEX/sCBOu9wa6Cw==">CgMxLjAyCGguZ2pkZ3hzOAByITFPT0loZWs3cDZ2SzhwclNFdHVZNGwwNVVWYnowNzZhaQ==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2015-05-10T09:43:00Z</dcterms:created>
  <dc:creator>Utilisateur</dc:creator>
</cp:coreProperties>
</file>